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4E0" w:rsidRDefault="00974505" w:rsidP="00974505">
      <w:pPr>
        <w:pStyle w:val="a3"/>
        <w:spacing w:before="0" w:beforeAutospacing="0" w:after="0" w:afterAutospacing="0" w:line="360" w:lineRule="auto"/>
        <w:jc w:val="center"/>
        <w:rPr>
          <w:b/>
        </w:rPr>
      </w:pPr>
      <w:r w:rsidRPr="00DE63D5">
        <w:rPr>
          <w:b/>
        </w:rPr>
        <w:t>Методические рекомендации к проведению презентаци</w:t>
      </w:r>
      <w:r>
        <w:rPr>
          <w:b/>
        </w:rPr>
        <w:t xml:space="preserve">и по теме </w:t>
      </w:r>
    </w:p>
    <w:p w:rsidR="00974505" w:rsidRDefault="00974505" w:rsidP="00974505">
      <w:pPr>
        <w:pStyle w:val="a3"/>
        <w:spacing w:before="0" w:beforeAutospacing="0" w:after="0" w:afterAutospacing="0" w:line="360" w:lineRule="auto"/>
        <w:jc w:val="center"/>
        <w:rPr>
          <w:b/>
          <w:shd w:val="clear" w:color="auto" w:fill="FFFFFF"/>
        </w:rPr>
      </w:pPr>
      <w:bookmarkStart w:id="0" w:name="_GoBack"/>
      <w:bookmarkEnd w:id="0"/>
      <w:r w:rsidRPr="00366656">
        <w:rPr>
          <w:shd w:val="clear" w:color="auto" w:fill="FFFFFF"/>
        </w:rPr>
        <w:t>«</w:t>
      </w:r>
      <w:r>
        <w:rPr>
          <w:b/>
          <w:bCs/>
          <w:shd w:val="clear" w:color="auto" w:fill="FFFFFF"/>
        </w:rPr>
        <w:t>За чистый спорт</w:t>
      </w:r>
      <w:r w:rsidRPr="00F04BCC">
        <w:rPr>
          <w:b/>
          <w:bCs/>
          <w:shd w:val="clear" w:color="auto" w:fill="FFFFFF"/>
        </w:rPr>
        <w:t>.</w:t>
      </w:r>
      <w:r>
        <w:rPr>
          <w:b/>
          <w:shd w:val="clear" w:color="auto" w:fill="FFFFFF"/>
        </w:rPr>
        <w:t>»</w:t>
      </w:r>
    </w:p>
    <w:p w:rsidR="00974505" w:rsidRPr="00366656" w:rsidRDefault="00974505" w:rsidP="00974505">
      <w:pPr>
        <w:pStyle w:val="a3"/>
        <w:spacing w:before="0" w:beforeAutospacing="0" w:after="0" w:afterAutospacing="0" w:line="360" w:lineRule="auto"/>
        <w:jc w:val="center"/>
        <w:rPr>
          <w:b/>
          <w:shd w:val="clear" w:color="auto" w:fill="FFFFFF"/>
        </w:rPr>
      </w:pPr>
    </w:p>
    <w:p w:rsidR="00974505" w:rsidRPr="00366656" w:rsidRDefault="00974505" w:rsidP="00974505">
      <w:pPr>
        <w:keepLines/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66656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Продолжительность семинара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: 30 минут</w:t>
      </w:r>
    </w:p>
    <w:p w:rsidR="00974505" w:rsidRDefault="00974505" w:rsidP="00974505">
      <w:pPr>
        <w:keepLines/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66656">
        <w:rPr>
          <w:rFonts w:ascii="Times New Roman" w:hAnsi="Times New Roman"/>
          <w:sz w:val="24"/>
          <w:szCs w:val="24"/>
          <w:u w:val="single"/>
          <w:shd w:val="clear" w:color="auto" w:fill="FFFFFF"/>
        </w:rPr>
        <w:t>Целевая аудитория:</w:t>
      </w:r>
      <w:r w:rsidRPr="0036665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родители </w:t>
      </w:r>
    </w:p>
    <w:p w:rsidR="00974505" w:rsidRDefault="00974505" w:rsidP="00974505">
      <w:pPr>
        <w:keepLines/>
        <w:spacing w:line="240" w:lineRule="auto"/>
        <w:jc w:val="both"/>
        <w:rPr>
          <w:rFonts w:ascii="Times New Roman" w:hAnsi="Times New Roman"/>
          <w:sz w:val="24"/>
          <w:szCs w:val="24"/>
          <w:u w:val="single"/>
          <w:shd w:val="clear" w:color="auto" w:fill="FFFFFF"/>
        </w:rPr>
      </w:pPr>
      <w:r w:rsidRPr="009E0751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Материалы для подготовки*: </w:t>
      </w:r>
    </w:p>
    <w:p w:rsidR="005F24E0" w:rsidRPr="005F24E0" w:rsidRDefault="005F24E0" w:rsidP="005F24E0">
      <w:pPr>
        <w:keepLines/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F24E0">
        <w:rPr>
          <w:rFonts w:ascii="Times New Roman" w:hAnsi="Times New Roman"/>
          <w:sz w:val="24"/>
          <w:szCs w:val="24"/>
          <w:shd w:val="clear" w:color="auto" w:fill="FFFFFF"/>
        </w:rPr>
        <w:t>* - скачать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7" w:history="1">
        <w:r w:rsidRPr="0084736B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http://rusada.ru/education/materials/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33284C" w:rsidRPr="00974505" w:rsidRDefault="0033284C" w:rsidP="00974505">
      <w:pPr>
        <w:pStyle w:val="a4"/>
        <w:keepLines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Памятка для родителей (см. на сайте РУСАДА)</w:t>
      </w:r>
    </w:p>
    <w:p w:rsidR="00974505" w:rsidRPr="00366656" w:rsidRDefault="00974505" w:rsidP="00974505">
      <w:pPr>
        <w:keepLines/>
        <w:spacing w:line="360" w:lineRule="auto"/>
        <w:jc w:val="both"/>
        <w:rPr>
          <w:rFonts w:ascii="Times New Roman" w:hAnsi="Times New Roman"/>
          <w:sz w:val="24"/>
          <w:szCs w:val="24"/>
          <w:u w:val="single"/>
          <w:shd w:val="clear" w:color="auto" w:fill="FFFFFF"/>
        </w:rPr>
      </w:pPr>
      <w:r w:rsidRPr="00366656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План презентации/доклада:</w:t>
      </w:r>
    </w:p>
    <w:p w:rsidR="0033284C" w:rsidRDefault="0033284C" w:rsidP="00974505">
      <w:pPr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>Информация о РУСАДА</w:t>
      </w:r>
    </w:p>
    <w:p w:rsidR="0033284C" w:rsidRDefault="0033284C" w:rsidP="00974505">
      <w:pPr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>Информация о вреде допинга, группах риска среди детей и подростков</w:t>
      </w:r>
    </w:p>
    <w:p w:rsidR="00974505" w:rsidRPr="0033284C" w:rsidRDefault="0033284C" w:rsidP="00974505">
      <w:pPr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>Знакомство с сервисами</w:t>
      </w:r>
      <w:r w:rsidR="00974505" w:rsidRPr="0036665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по проверке препаратов </w:t>
      </w:r>
      <w:proofErr w:type="gramStart"/>
      <w:r w:rsidR="00974505" w:rsidRPr="0036665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list.rusada.ru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,</w:t>
      </w:r>
      <w:proofErr w:type="gramEnd"/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i/>
          <w:sz w:val="24"/>
          <w:szCs w:val="24"/>
          <w:shd w:val="clear" w:color="auto" w:fill="FFFFFF"/>
          <w:lang w:val="en-US"/>
        </w:rPr>
        <w:t>AD</w:t>
      </w:r>
      <w:r w:rsidRPr="0033284C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i/>
          <w:sz w:val="24"/>
          <w:szCs w:val="24"/>
          <w:shd w:val="clear" w:color="auto" w:fill="FFFFFF"/>
          <w:lang w:val="en-US"/>
        </w:rPr>
        <w:t>PRO</w:t>
      </w:r>
    </w:p>
    <w:p w:rsidR="0033284C" w:rsidRPr="00366656" w:rsidRDefault="0033284C" w:rsidP="00974505">
      <w:pPr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>Роль родителей в формировании поведенческой модели своих детей и полезные материалы</w:t>
      </w:r>
    </w:p>
    <w:p w:rsidR="00974505" w:rsidRPr="00366656" w:rsidRDefault="00974505" w:rsidP="00974505">
      <w:pPr>
        <w:jc w:val="both"/>
        <w:rPr>
          <w:rFonts w:ascii="Times New Roman" w:hAnsi="Times New Roman"/>
          <w:sz w:val="24"/>
          <w:szCs w:val="24"/>
        </w:rPr>
      </w:pPr>
    </w:p>
    <w:p w:rsidR="00974505" w:rsidRDefault="00974505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 к слайдам:</w:t>
      </w:r>
    </w:p>
    <w:p w:rsidR="00974505" w:rsidRPr="009E7513" w:rsidRDefault="00974505" w:rsidP="00974505">
      <w:pPr>
        <w:jc w:val="both"/>
        <w:rPr>
          <w:rFonts w:ascii="Times New Roman" w:hAnsi="Times New Roman"/>
          <w:b/>
          <w:sz w:val="24"/>
          <w:szCs w:val="24"/>
        </w:rPr>
      </w:pPr>
      <w:r w:rsidRPr="009E7513">
        <w:rPr>
          <w:rFonts w:ascii="Times New Roman" w:hAnsi="Times New Roman"/>
          <w:b/>
          <w:sz w:val="24"/>
          <w:szCs w:val="24"/>
        </w:rPr>
        <w:t>Слайд 1</w:t>
      </w:r>
    </w:p>
    <w:p w:rsidR="00974505" w:rsidRPr="000F27E3" w:rsidRDefault="00974505" w:rsidP="00974505">
      <w:pPr>
        <w:jc w:val="both"/>
        <w:rPr>
          <w:rFonts w:ascii="Times New Roman" w:hAnsi="Times New Roman"/>
          <w:sz w:val="24"/>
          <w:szCs w:val="24"/>
        </w:rPr>
      </w:pPr>
      <w:r w:rsidRPr="00CA2429">
        <w:rPr>
          <w:rFonts w:ascii="Times New Roman" w:hAnsi="Times New Roman"/>
          <w:sz w:val="24"/>
          <w:szCs w:val="24"/>
        </w:rPr>
        <w:t xml:space="preserve">Данная презентация предназначена прежде всего для </w:t>
      </w:r>
      <w:r>
        <w:rPr>
          <w:rFonts w:ascii="Times New Roman" w:hAnsi="Times New Roman"/>
          <w:sz w:val="24"/>
          <w:szCs w:val="24"/>
        </w:rPr>
        <w:t xml:space="preserve">родителей, в частности родителей юных спортсменов. В презентации </w:t>
      </w:r>
      <w:r w:rsidR="000F27E3">
        <w:rPr>
          <w:rFonts w:ascii="Times New Roman" w:hAnsi="Times New Roman"/>
          <w:sz w:val="24"/>
          <w:szCs w:val="24"/>
        </w:rPr>
        <w:t>отражена информация про материалы, с которыми им рекомендуется ознакомится, и сервисы, которые будут полезны для родителей юных спортсменов.</w:t>
      </w:r>
    </w:p>
    <w:p w:rsidR="00974505" w:rsidRPr="009E7513" w:rsidRDefault="00974505" w:rsidP="00974505">
      <w:pPr>
        <w:jc w:val="both"/>
        <w:rPr>
          <w:rFonts w:ascii="Times New Roman" w:hAnsi="Times New Roman"/>
          <w:b/>
          <w:sz w:val="24"/>
          <w:szCs w:val="24"/>
        </w:rPr>
      </w:pPr>
      <w:r w:rsidRPr="009E7513">
        <w:rPr>
          <w:rFonts w:ascii="Times New Roman" w:hAnsi="Times New Roman"/>
          <w:b/>
          <w:sz w:val="24"/>
          <w:szCs w:val="24"/>
        </w:rPr>
        <w:t>Слайд 2</w:t>
      </w:r>
    </w:p>
    <w:p w:rsidR="00974505" w:rsidRDefault="009E7513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Базовая информация про Российское Антидопинговое Агентство.</w:t>
      </w:r>
    </w:p>
    <w:p w:rsidR="00974505" w:rsidRPr="009E7513" w:rsidRDefault="00974505" w:rsidP="00974505">
      <w:pPr>
        <w:jc w:val="both"/>
        <w:rPr>
          <w:rFonts w:ascii="Times New Roman" w:hAnsi="Times New Roman"/>
          <w:b/>
          <w:sz w:val="24"/>
          <w:szCs w:val="24"/>
        </w:rPr>
      </w:pPr>
      <w:r w:rsidRPr="009E7513">
        <w:rPr>
          <w:rFonts w:ascii="Times New Roman" w:hAnsi="Times New Roman"/>
          <w:b/>
          <w:sz w:val="24"/>
          <w:szCs w:val="24"/>
        </w:rPr>
        <w:t>Слайд 3</w:t>
      </w:r>
    </w:p>
    <w:p w:rsidR="009E7513" w:rsidRDefault="009E7513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слайде отражена часть пунктов, почему допинг – плохо. </w:t>
      </w:r>
    </w:p>
    <w:p w:rsidR="009E7513" w:rsidRDefault="009E7513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Во-первых, употребление допинга наносит вред здоровью. </w:t>
      </w:r>
    </w:p>
    <w:p w:rsidR="00974505" w:rsidRDefault="009E7513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Во-вторых, люди, употребляющие допинг, лишают права на честный спорт своих соперников, которые к допингу не прибегают. Если юный спортсмен приходит в спорт, а вокруг все употребляют допинг, и нельзя показать достойный результат без употребления допинга, то у спортсмена есть выбор либо уйти из спорта, либо стать частью этой системы обмана и подмены понятия «дух спорта».</w:t>
      </w:r>
    </w:p>
    <w:p w:rsidR="009E7513" w:rsidRDefault="009E7513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В-третьих, употребление допинга – обман. Если человек обманывает в одной сфере жизни, он переносит свой опыт на другие сферы и на окружающих.</w:t>
      </w:r>
    </w:p>
    <w:p w:rsidR="009E7513" w:rsidRPr="002E0AFB" w:rsidRDefault="009E7513" w:rsidP="00974505">
      <w:pPr>
        <w:jc w:val="both"/>
        <w:rPr>
          <w:rFonts w:ascii="Times New Roman" w:hAnsi="Times New Roman"/>
          <w:b/>
          <w:sz w:val="24"/>
          <w:szCs w:val="24"/>
        </w:rPr>
      </w:pPr>
      <w:r w:rsidRPr="002E0AFB">
        <w:rPr>
          <w:rFonts w:ascii="Times New Roman" w:hAnsi="Times New Roman"/>
          <w:b/>
          <w:sz w:val="24"/>
          <w:szCs w:val="24"/>
        </w:rPr>
        <w:lastRenderedPageBreak/>
        <w:t>Слайд 4</w:t>
      </w:r>
    </w:p>
    <w:p w:rsidR="009E7513" w:rsidRDefault="009E7513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формирование поведенческой модели не только спортсмена, но и просто человека, оказывает непосредственное окружение: родители, товарищи, учителя,</w:t>
      </w:r>
      <w:r w:rsidR="000E07EE">
        <w:rPr>
          <w:rFonts w:ascii="Times New Roman" w:hAnsi="Times New Roman"/>
          <w:sz w:val="24"/>
          <w:szCs w:val="24"/>
        </w:rPr>
        <w:t xml:space="preserve"> тренеры, моральные авторитеты и другие. Поэтому важно, чтобы все люди, которые входят в это окружение, сами знали основы антидопинга, а также грамотно формировали здоровые пищевые привычки юного спортсмена, его отношение к физическим нагрузкам, распорядку дня, фармацевтической поддержке и, самое главное, формировали нулевую толерантность к употреблению допинга. </w:t>
      </w:r>
    </w:p>
    <w:p w:rsidR="0072535D" w:rsidRPr="002E0AFB" w:rsidRDefault="0072535D" w:rsidP="00974505">
      <w:pPr>
        <w:jc w:val="both"/>
        <w:rPr>
          <w:rFonts w:ascii="Times New Roman" w:hAnsi="Times New Roman"/>
          <w:b/>
          <w:sz w:val="24"/>
          <w:szCs w:val="24"/>
        </w:rPr>
      </w:pPr>
      <w:r w:rsidRPr="002E0AFB">
        <w:rPr>
          <w:rFonts w:ascii="Times New Roman" w:hAnsi="Times New Roman"/>
          <w:b/>
          <w:sz w:val="24"/>
          <w:szCs w:val="24"/>
        </w:rPr>
        <w:t>Слайд 5</w:t>
      </w:r>
    </w:p>
    <w:p w:rsidR="0072535D" w:rsidRDefault="0072535D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Сегодня многочисленные исследования в области психологии и социологии показывают, что проблема допинга уже давно вышла за рамки профессионального спорта. Потребителями препаратов, содержащие запрещенные субстанции, становятся подростки, которым данные препараты не нужны вовсе, которые опираются лишь на информацию в сети, не консультируются со специалистами и запросто могут через интернет купить даже подделку.</w:t>
      </w:r>
    </w:p>
    <w:p w:rsidR="0072535D" w:rsidRPr="002E0AFB" w:rsidRDefault="0072535D" w:rsidP="00974505">
      <w:pPr>
        <w:jc w:val="both"/>
        <w:rPr>
          <w:rFonts w:ascii="Times New Roman" w:hAnsi="Times New Roman"/>
          <w:b/>
          <w:sz w:val="24"/>
          <w:szCs w:val="24"/>
        </w:rPr>
      </w:pPr>
      <w:r w:rsidRPr="002E0AFB">
        <w:rPr>
          <w:rFonts w:ascii="Times New Roman" w:hAnsi="Times New Roman"/>
          <w:b/>
          <w:sz w:val="24"/>
          <w:szCs w:val="24"/>
        </w:rPr>
        <w:t>Слайд 6</w:t>
      </w:r>
    </w:p>
    <w:p w:rsidR="002E0AFB" w:rsidRDefault="0072535D" w:rsidP="002E0AFB">
      <w:pPr>
        <w:pStyle w:val="Default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частности, такого рода препараты, к сожалению, в легкодоступны. Спортивное питание и БАДы являются «дресс-кодом» в спортивных залах и клубах. </w:t>
      </w:r>
    </w:p>
    <w:p w:rsidR="002E0AFB" w:rsidRPr="00366656" w:rsidRDefault="0072535D" w:rsidP="002E0AFB">
      <w:pPr>
        <w:pStyle w:val="Default"/>
        <w:spacing w:after="120"/>
        <w:jc w:val="both"/>
        <w:rPr>
          <w:rFonts w:ascii="Times New Roman" w:hAnsi="Times New Roman" w:cs="Times New Roman"/>
          <w:color w:val="auto"/>
        </w:rPr>
      </w:pPr>
      <w:r w:rsidRPr="002E0AFB">
        <w:rPr>
          <w:rFonts w:ascii="Times New Roman" w:hAnsi="Times New Roman"/>
          <w:b/>
        </w:rPr>
        <w:t>РУСАДА НЕ рекомендует употребление БАДов и спортивного питания</w:t>
      </w:r>
      <w:r w:rsidR="002E0AFB">
        <w:rPr>
          <w:rFonts w:ascii="Times New Roman" w:hAnsi="Times New Roman"/>
        </w:rPr>
        <w:t xml:space="preserve">. </w:t>
      </w:r>
      <w:r w:rsidR="002E0AFB" w:rsidRPr="00366656">
        <w:rPr>
          <w:rFonts w:ascii="Times New Roman" w:hAnsi="Times New Roman" w:cs="Times New Roman"/>
          <w:color w:val="auto"/>
        </w:rPr>
        <w:t xml:space="preserve">В отличие от лекарственных препаратов, БАДы не проходят такую тщательную проверку, и это может привести к неблагоприятным последствиям. </w:t>
      </w:r>
      <w:r w:rsidR="002E0AFB">
        <w:rPr>
          <w:rFonts w:ascii="Times New Roman" w:hAnsi="Times New Roman" w:cs="Times New Roman"/>
          <w:color w:val="auto"/>
        </w:rPr>
        <w:t>С</w:t>
      </w:r>
      <w:r w:rsidR="002E0AFB" w:rsidRPr="00366656">
        <w:rPr>
          <w:rFonts w:ascii="Times New Roman" w:hAnsi="Times New Roman" w:cs="Times New Roman"/>
          <w:color w:val="auto"/>
        </w:rPr>
        <w:t>уществует вероятность производственной ошибки, из-за которой состав изначально чистого БАД</w:t>
      </w:r>
      <w:r w:rsidR="002E0AFB">
        <w:rPr>
          <w:rFonts w:ascii="Times New Roman" w:hAnsi="Times New Roman" w:cs="Times New Roman"/>
          <w:color w:val="auto"/>
        </w:rPr>
        <w:t xml:space="preserve"> может оказаться загрязненным. </w:t>
      </w:r>
      <w:r w:rsidR="002E0AFB" w:rsidRPr="00366656">
        <w:rPr>
          <w:rFonts w:ascii="Times New Roman" w:hAnsi="Times New Roman" w:cs="Times New Roman"/>
          <w:color w:val="auto"/>
        </w:rPr>
        <w:t>Наконец, названия запрещенны</w:t>
      </w:r>
      <w:r w:rsidR="002E0AFB">
        <w:rPr>
          <w:rFonts w:ascii="Times New Roman" w:hAnsi="Times New Roman" w:cs="Times New Roman"/>
          <w:color w:val="auto"/>
        </w:rPr>
        <w:t>х</w:t>
      </w:r>
      <w:r w:rsidR="002E0AFB" w:rsidRPr="00366656">
        <w:rPr>
          <w:rFonts w:ascii="Times New Roman" w:hAnsi="Times New Roman" w:cs="Times New Roman"/>
          <w:color w:val="auto"/>
        </w:rPr>
        <w:t xml:space="preserve"> субстанций могут быть заменены аналогами. В качестве примера приводится запрещенный в спорте стимулятор </w:t>
      </w:r>
      <w:proofErr w:type="spellStart"/>
      <w:r w:rsidR="002E0AFB" w:rsidRPr="00366656">
        <w:rPr>
          <w:rFonts w:ascii="Times New Roman" w:hAnsi="Times New Roman" w:cs="Times New Roman"/>
          <w:color w:val="auto"/>
        </w:rPr>
        <w:t>метилгексанамин</w:t>
      </w:r>
      <w:proofErr w:type="spellEnd"/>
      <w:r w:rsidR="002E0AFB" w:rsidRPr="00366656">
        <w:rPr>
          <w:rFonts w:ascii="Times New Roman" w:hAnsi="Times New Roman" w:cs="Times New Roman"/>
          <w:color w:val="auto"/>
        </w:rPr>
        <w:t xml:space="preserve">, </w:t>
      </w:r>
      <w:r w:rsidR="002E0AFB">
        <w:rPr>
          <w:rFonts w:ascii="Times New Roman" w:hAnsi="Times New Roman" w:cs="Times New Roman"/>
          <w:color w:val="auto"/>
        </w:rPr>
        <w:t xml:space="preserve">который также имеет названия: </w:t>
      </w:r>
      <w:r w:rsidR="002E0AFB" w:rsidRPr="00480145">
        <w:rPr>
          <w:rFonts w:ascii="Times New Roman" w:hAnsi="Times New Roman" w:cs="Times New Roman"/>
          <w:color w:val="auto"/>
        </w:rPr>
        <w:t xml:space="preserve">экстракт герани, </w:t>
      </w:r>
      <w:proofErr w:type="spellStart"/>
      <w:r w:rsidR="002E0AFB" w:rsidRPr="00480145">
        <w:rPr>
          <w:rFonts w:ascii="Times New Roman" w:hAnsi="Times New Roman" w:cs="Times New Roman"/>
          <w:color w:val="auto"/>
        </w:rPr>
        <w:t>геранамин</w:t>
      </w:r>
      <w:proofErr w:type="spellEnd"/>
      <w:r w:rsidR="002E0AFB" w:rsidRPr="00480145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="002E0AFB" w:rsidRPr="00480145">
        <w:rPr>
          <w:rFonts w:ascii="Times New Roman" w:hAnsi="Times New Roman" w:cs="Times New Roman"/>
          <w:color w:val="auto"/>
        </w:rPr>
        <w:t>метилгексанамин</w:t>
      </w:r>
      <w:proofErr w:type="spellEnd"/>
      <w:r w:rsidR="002E0AFB" w:rsidRPr="00480145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="002E0AFB" w:rsidRPr="00480145">
        <w:rPr>
          <w:rFonts w:ascii="Times New Roman" w:hAnsi="Times New Roman" w:cs="Times New Roman"/>
          <w:color w:val="auto"/>
        </w:rPr>
        <w:t>диметилпентиламин</w:t>
      </w:r>
      <w:proofErr w:type="spellEnd"/>
      <w:r w:rsidR="002E0AFB" w:rsidRPr="00480145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="002E0AFB" w:rsidRPr="00480145">
        <w:rPr>
          <w:rFonts w:ascii="Times New Roman" w:hAnsi="Times New Roman" w:cs="Times New Roman"/>
          <w:color w:val="auto"/>
        </w:rPr>
        <w:t>фортан</w:t>
      </w:r>
      <w:proofErr w:type="spellEnd"/>
      <w:r w:rsidR="002E0AFB" w:rsidRPr="00480145">
        <w:rPr>
          <w:rFonts w:ascii="Times New Roman" w:hAnsi="Times New Roman" w:cs="Times New Roman"/>
          <w:color w:val="auto"/>
        </w:rPr>
        <w:t>, 1,3-ДМАА, ДМАА, 1,3-диметиламиламин</w:t>
      </w:r>
      <w:r w:rsidR="002E0AFB">
        <w:rPr>
          <w:rFonts w:ascii="Times New Roman" w:hAnsi="Times New Roman" w:cs="Times New Roman"/>
          <w:color w:val="auto"/>
        </w:rPr>
        <w:t>. Таким образом, покупатель не может обезопасить себя от покупки подделки или некачественного продукта.</w:t>
      </w:r>
    </w:p>
    <w:p w:rsidR="0072535D" w:rsidRDefault="0072535D" w:rsidP="00974505">
      <w:pPr>
        <w:jc w:val="both"/>
        <w:rPr>
          <w:rFonts w:ascii="Times New Roman" w:hAnsi="Times New Roman"/>
          <w:sz w:val="24"/>
          <w:szCs w:val="24"/>
        </w:rPr>
      </w:pPr>
    </w:p>
    <w:p w:rsidR="0072535D" w:rsidRPr="002E0AFB" w:rsidRDefault="0072535D" w:rsidP="00974505">
      <w:pPr>
        <w:jc w:val="both"/>
        <w:rPr>
          <w:rFonts w:ascii="Times New Roman" w:hAnsi="Times New Roman"/>
          <w:b/>
          <w:sz w:val="24"/>
          <w:szCs w:val="24"/>
        </w:rPr>
      </w:pPr>
      <w:r w:rsidRPr="002E0AFB">
        <w:rPr>
          <w:rFonts w:ascii="Times New Roman" w:hAnsi="Times New Roman"/>
          <w:b/>
          <w:sz w:val="24"/>
          <w:szCs w:val="24"/>
        </w:rPr>
        <w:t>Слайд 7</w:t>
      </w:r>
    </w:p>
    <w:p w:rsidR="002E0AFB" w:rsidRDefault="0072535D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Кто в группе риска? </w:t>
      </w:r>
    </w:p>
    <w:p w:rsidR="0072535D" w:rsidRDefault="0072535D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Это молодые спортсмены, которые только начинают свой спортивный путь </w:t>
      </w:r>
      <w:r w:rsidR="002E0AFB">
        <w:rPr>
          <w:rFonts w:ascii="Times New Roman" w:hAnsi="Times New Roman"/>
          <w:sz w:val="24"/>
          <w:szCs w:val="24"/>
        </w:rPr>
        <w:t>и которые могут попасть под влияние неграмотных специалистов (тренеров, врачей, родителей, которые склоняют к употреблению запрещенных в спорте субстанций либо по незнанию, либо умышленно).</w:t>
      </w:r>
    </w:p>
    <w:p w:rsidR="002E0AFB" w:rsidRDefault="002E0AFB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Это подростки, которые проходят через переломный этап своей жизни. Зачастую именно подростки начинают прибегать к спортивному питанию, различным препаратам по набору мышечной массы, похудению и т.д. Данные препараты вредят здоровью, но дают тот самый мгновенный (но временный!) результат, которого можно достичь лишь трудом и грамотным подходом к питанию и тренировкам, но за более длительный срок. </w:t>
      </w:r>
    </w:p>
    <w:p w:rsidR="002E0AFB" w:rsidRDefault="002E0AFB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Также это спортсмены, которые пытаются оправдать ожидания своих моральных авторитетов (тренеров, родителей и т.д.) и показать необходимый спортивный результат. </w:t>
      </w:r>
    </w:p>
    <w:p w:rsidR="002E0AFB" w:rsidRDefault="002E0AFB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группу риска входит отдельный список видов спорта, где допинг распространен, например, легкая атлетика, тяжелая атлетика, велосипедный спорт, лыжные гонки и т.д.</w:t>
      </w:r>
    </w:p>
    <w:p w:rsidR="002E0AFB" w:rsidRDefault="002E0AFB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Более подробно: см. Памятку для родителей</w:t>
      </w:r>
    </w:p>
    <w:p w:rsidR="002E0AFB" w:rsidRPr="00322112" w:rsidRDefault="00322112" w:rsidP="00974505">
      <w:pPr>
        <w:jc w:val="both"/>
        <w:rPr>
          <w:rFonts w:ascii="Times New Roman" w:hAnsi="Times New Roman"/>
          <w:b/>
          <w:sz w:val="24"/>
          <w:szCs w:val="24"/>
        </w:rPr>
      </w:pPr>
      <w:r w:rsidRPr="00322112">
        <w:rPr>
          <w:rFonts w:ascii="Times New Roman" w:hAnsi="Times New Roman"/>
          <w:b/>
          <w:sz w:val="24"/>
          <w:szCs w:val="24"/>
        </w:rPr>
        <w:t>Слайд 8</w:t>
      </w:r>
    </w:p>
    <w:p w:rsidR="00322112" w:rsidRDefault="00322112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Родители играют одну из самых ключевых ролей при формировании поведенческой модели своих детей. Дети часто берут пример с родителей и перенимают их привычки, родители зачастую приводят своего ребенка в секцию, тем самым доверяя своего ребенка определенную тренеру, специалисту в области медицины и т.д.</w:t>
      </w:r>
    </w:p>
    <w:p w:rsidR="006F14FB" w:rsidRPr="002F587C" w:rsidRDefault="006F14FB" w:rsidP="00974505">
      <w:pPr>
        <w:jc w:val="both"/>
        <w:rPr>
          <w:rFonts w:ascii="Times New Roman" w:hAnsi="Times New Roman"/>
          <w:b/>
          <w:sz w:val="24"/>
          <w:szCs w:val="24"/>
        </w:rPr>
      </w:pPr>
      <w:r w:rsidRPr="002F587C">
        <w:rPr>
          <w:rFonts w:ascii="Times New Roman" w:hAnsi="Times New Roman"/>
          <w:b/>
          <w:sz w:val="24"/>
          <w:szCs w:val="24"/>
        </w:rPr>
        <w:t xml:space="preserve">Слайд 9 </w:t>
      </w:r>
    </w:p>
    <w:p w:rsidR="006F14FB" w:rsidRDefault="006F14FB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Родителям рекомендует</w:t>
      </w:r>
      <w:r w:rsidR="002F587C">
        <w:rPr>
          <w:rFonts w:ascii="Times New Roman" w:hAnsi="Times New Roman"/>
          <w:sz w:val="24"/>
          <w:szCs w:val="24"/>
        </w:rPr>
        <w:t>ся</w:t>
      </w:r>
      <w:r>
        <w:rPr>
          <w:rFonts w:ascii="Times New Roman" w:hAnsi="Times New Roman"/>
          <w:sz w:val="24"/>
          <w:szCs w:val="24"/>
        </w:rPr>
        <w:t xml:space="preserve"> ознакомиться с Памяткой для родителей.</w:t>
      </w:r>
      <w:r w:rsidR="002F587C">
        <w:rPr>
          <w:rFonts w:ascii="Times New Roman" w:hAnsi="Times New Roman"/>
          <w:sz w:val="24"/>
          <w:szCs w:val="24"/>
        </w:rPr>
        <w:t xml:space="preserve"> Ее можно скачать по ссылке </w:t>
      </w:r>
      <w:hyperlink r:id="rId8" w:history="1">
        <w:r w:rsidR="002F587C" w:rsidRPr="000D45B6">
          <w:rPr>
            <w:rStyle w:val="a5"/>
            <w:rFonts w:ascii="Times New Roman" w:hAnsi="Times New Roman"/>
            <w:sz w:val="24"/>
            <w:szCs w:val="24"/>
          </w:rPr>
          <w:t>http://rusada.ru/education/materials/</w:t>
        </w:r>
      </w:hyperlink>
    </w:p>
    <w:p w:rsidR="002F587C" w:rsidRPr="002F587C" w:rsidRDefault="002F587C" w:rsidP="00974505">
      <w:pPr>
        <w:jc w:val="both"/>
        <w:rPr>
          <w:rFonts w:ascii="Times New Roman" w:hAnsi="Times New Roman"/>
          <w:b/>
          <w:sz w:val="24"/>
          <w:szCs w:val="24"/>
        </w:rPr>
      </w:pPr>
      <w:r w:rsidRPr="002F587C">
        <w:rPr>
          <w:rFonts w:ascii="Times New Roman" w:hAnsi="Times New Roman"/>
          <w:b/>
          <w:sz w:val="24"/>
          <w:szCs w:val="24"/>
        </w:rPr>
        <w:t>Слайд 10</w:t>
      </w:r>
    </w:p>
    <w:p w:rsidR="002F587C" w:rsidRDefault="002F587C" w:rsidP="00974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пройти бесплатный онлайн-курс РУСАДА по ссылке </w:t>
      </w:r>
      <w:hyperlink r:id="rId9" w:history="1">
        <w:r w:rsidRPr="000D45B6">
          <w:rPr>
            <w:rStyle w:val="a5"/>
            <w:rFonts w:ascii="Times New Roman" w:hAnsi="Times New Roman"/>
            <w:sz w:val="24"/>
            <w:szCs w:val="24"/>
          </w:rPr>
          <w:t>http://rusada.ru/education/online-training/</w:t>
        </w:r>
      </w:hyperlink>
    </w:p>
    <w:p w:rsidR="002F587C" w:rsidRPr="002F587C" w:rsidRDefault="002F587C" w:rsidP="00974505">
      <w:pPr>
        <w:jc w:val="both"/>
        <w:rPr>
          <w:rFonts w:ascii="Times New Roman" w:hAnsi="Times New Roman"/>
          <w:b/>
          <w:sz w:val="24"/>
          <w:szCs w:val="24"/>
        </w:rPr>
      </w:pPr>
      <w:r w:rsidRPr="002F587C">
        <w:rPr>
          <w:rFonts w:ascii="Times New Roman" w:hAnsi="Times New Roman"/>
          <w:b/>
          <w:sz w:val="24"/>
          <w:szCs w:val="24"/>
        </w:rPr>
        <w:t>Слайд 11</w:t>
      </w:r>
    </w:p>
    <w:p w:rsidR="002F587C" w:rsidRPr="00366656" w:rsidRDefault="002F587C" w:rsidP="002F587C">
      <w:pPr>
        <w:pStyle w:val="Default"/>
        <w:spacing w:after="120"/>
        <w:jc w:val="both"/>
        <w:rPr>
          <w:rFonts w:ascii="Times New Roman" w:hAnsi="Times New Roman" w:cs="Times New Roman"/>
          <w:color w:val="auto"/>
        </w:rPr>
      </w:pPr>
      <w:r w:rsidRPr="00366656">
        <w:rPr>
          <w:rFonts w:ascii="Times New Roman" w:hAnsi="Times New Roman" w:cs="Times New Roman"/>
          <w:color w:val="auto"/>
        </w:rPr>
        <w:t xml:space="preserve">Для удобства был разработан сервис list.rusada.ru по проверке лекарственных препаратов, сертифицированных на территории РФ (это важное ограничение – составы производителей разных стран могут различаться). Необходимо указать вид спорта, тип пользователя и название препарата или субстанции. </w:t>
      </w:r>
    </w:p>
    <w:p w:rsidR="002F587C" w:rsidRDefault="002F587C" w:rsidP="002F587C">
      <w:pPr>
        <w:pStyle w:val="Default"/>
        <w:spacing w:after="120"/>
        <w:jc w:val="both"/>
        <w:rPr>
          <w:rFonts w:ascii="Times New Roman" w:hAnsi="Times New Roman" w:cs="Times New Roman"/>
          <w:color w:val="auto"/>
        </w:rPr>
      </w:pPr>
      <w:r w:rsidRPr="00366656">
        <w:rPr>
          <w:rFonts w:ascii="Times New Roman" w:hAnsi="Times New Roman" w:cs="Times New Roman"/>
          <w:color w:val="auto"/>
        </w:rPr>
        <w:t xml:space="preserve">Внимание: название препарата необходимо указывать полностью, например, Пенталгин форте, от этого может зависеть ответ системы. </w:t>
      </w:r>
    </w:p>
    <w:p w:rsidR="006D7236" w:rsidRDefault="006D7236" w:rsidP="002F587C">
      <w:pPr>
        <w:pStyle w:val="Default"/>
        <w:spacing w:after="1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</w:t>
      </w:r>
      <w:r w:rsidRPr="00366656">
        <w:rPr>
          <w:rFonts w:ascii="Times New Roman" w:hAnsi="Times New Roman" w:cs="Times New Roman"/>
          <w:color w:val="auto"/>
        </w:rPr>
        <w:t xml:space="preserve">еобходимо обратить внимание на следующее: зачастую препараты имеют схожее название, их легко перепутать или заменить одно другим. Но! При схожем действии они имеют разный состав, и здесь таится опасность. Часто родители, отправляя ребенка на сборы или соревнования, складывают им в сумку препараты «на всякий случай» как проверенные средства. Ни в коем случае не стоит употреблять даже самые надежные препараты без предварительной проверки и тем более заниматься самолечением. Спортсмену это может стоить карьеры. </w:t>
      </w:r>
    </w:p>
    <w:p w:rsidR="002F587C" w:rsidRPr="002F587C" w:rsidRDefault="002F587C" w:rsidP="002F587C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</w:rPr>
      </w:pPr>
      <w:r w:rsidRPr="002F587C">
        <w:rPr>
          <w:rFonts w:ascii="Times New Roman" w:hAnsi="Times New Roman" w:cs="Times New Roman"/>
          <w:b/>
          <w:color w:val="auto"/>
        </w:rPr>
        <w:t>Слайд 12</w:t>
      </w:r>
    </w:p>
    <w:p w:rsidR="002F587C" w:rsidRDefault="002F587C" w:rsidP="002F587C">
      <w:pPr>
        <w:pStyle w:val="Default"/>
        <w:spacing w:after="120"/>
        <w:jc w:val="both"/>
        <w:rPr>
          <w:rFonts w:ascii="Times New Roman" w:hAnsi="Times New Roman" w:cs="Times New Roman"/>
          <w:color w:val="auto"/>
        </w:rPr>
      </w:pPr>
      <w:r w:rsidRPr="00366656">
        <w:rPr>
          <w:rFonts w:ascii="Times New Roman" w:hAnsi="Times New Roman" w:cs="Times New Roman"/>
          <w:color w:val="auto"/>
        </w:rPr>
        <w:t xml:space="preserve">Помимо сервиса list.rusada.ru, есть приложение Антидопинг ПРО, с помощью которого можно проверить препарат по штрих-коду на упаковке. В этом случае даже не требуется вводить название. </w:t>
      </w:r>
    </w:p>
    <w:p w:rsidR="00AD51A8" w:rsidRPr="00FF5F93" w:rsidRDefault="00AD51A8" w:rsidP="002F587C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</w:rPr>
      </w:pPr>
      <w:r w:rsidRPr="00FF5F93">
        <w:rPr>
          <w:rFonts w:ascii="Times New Roman" w:hAnsi="Times New Roman" w:cs="Times New Roman"/>
          <w:b/>
          <w:color w:val="auto"/>
        </w:rPr>
        <w:t>Слайд 13</w:t>
      </w:r>
    </w:p>
    <w:p w:rsidR="00AD51A8" w:rsidRDefault="00AD51A8" w:rsidP="002F587C">
      <w:pPr>
        <w:pStyle w:val="Default"/>
        <w:spacing w:after="1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Рекомендуем посещать сайт РУСАДА и следить за новостями РУСАДА в </w:t>
      </w:r>
      <w:proofErr w:type="spellStart"/>
      <w:r>
        <w:rPr>
          <w:rFonts w:ascii="Times New Roman" w:hAnsi="Times New Roman" w:cs="Times New Roman"/>
          <w:color w:val="auto"/>
        </w:rPr>
        <w:t>соц</w:t>
      </w:r>
      <w:proofErr w:type="spellEnd"/>
      <w:r>
        <w:rPr>
          <w:rFonts w:ascii="Times New Roman" w:hAnsi="Times New Roman" w:cs="Times New Roman"/>
          <w:color w:val="auto"/>
        </w:rPr>
        <w:t xml:space="preserve"> сетях. Можно отслеживать полезную для спортсменов информацию и скачивать интересные для разных аудиторий материалы.</w:t>
      </w:r>
    </w:p>
    <w:p w:rsidR="006C56A9" w:rsidRPr="006C56A9" w:rsidRDefault="006C56A9" w:rsidP="002F587C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</w:rPr>
      </w:pPr>
      <w:r w:rsidRPr="006C56A9">
        <w:rPr>
          <w:rFonts w:ascii="Times New Roman" w:hAnsi="Times New Roman" w:cs="Times New Roman"/>
          <w:b/>
          <w:color w:val="auto"/>
        </w:rPr>
        <w:t>Слайд 14</w:t>
      </w:r>
    </w:p>
    <w:p w:rsidR="006C56A9" w:rsidRPr="00366656" w:rsidRDefault="006C56A9" w:rsidP="002F587C">
      <w:pPr>
        <w:pStyle w:val="Default"/>
        <w:spacing w:after="1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Контактные данные РУСАДА</w:t>
      </w:r>
    </w:p>
    <w:p w:rsidR="001A5150" w:rsidRDefault="001A5150"/>
    <w:sectPr w:rsidR="001A5150" w:rsidSect="005F24E0">
      <w:footerReference w:type="default" r:id="rId10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4E0" w:rsidRDefault="005F24E0" w:rsidP="005F24E0">
      <w:pPr>
        <w:spacing w:after="0" w:line="240" w:lineRule="auto"/>
      </w:pPr>
      <w:r>
        <w:separator/>
      </w:r>
    </w:p>
  </w:endnote>
  <w:endnote w:type="continuationSeparator" w:id="0">
    <w:p w:rsidR="005F24E0" w:rsidRDefault="005F24E0" w:rsidP="005F2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1251566"/>
      <w:docPartObj>
        <w:docPartGallery w:val="Page Numbers (Bottom of Page)"/>
        <w:docPartUnique/>
      </w:docPartObj>
    </w:sdtPr>
    <w:sdtContent>
      <w:p w:rsidR="005F24E0" w:rsidRDefault="005F24E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F24E0" w:rsidRDefault="005F24E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4E0" w:rsidRDefault="005F24E0" w:rsidP="005F24E0">
      <w:pPr>
        <w:spacing w:after="0" w:line="240" w:lineRule="auto"/>
      </w:pPr>
      <w:r>
        <w:separator/>
      </w:r>
    </w:p>
  </w:footnote>
  <w:footnote w:type="continuationSeparator" w:id="0">
    <w:p w:rsidR="005F24E0" w:rsidRDefault="005F24E0" w:rsidP="005F2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3753C"/>
    <w:multiLevelType w:val="hybridMultilevel"/>
    <w:tmpl w:val="7E260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170B29"/>
    <w:multiLevelType w:val="hybridMultilevel"/>
    <w:tmpl w:val="BB22BBE4"/>
    <w:lvl w:ilvl="0" w:tplc="3ACC21A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649D0"/>
    <w:multiLevelType w:val="hybridMultilevel"/>
    <w:tmpl w:val="01D49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505"/>
    <w:rsid w:val="000E07EE"/>
    <w:rsid w:val="000F27E3"/>
    <w:rsid w:val="001A5150"/>
    <w:rsid w:val="002E0AFB"/>
    <w:rsid w:val="002F587C"/>
    <w:rsid w:val="00322112"/>
    <w:rsid w:val="0033284C"/>
    <w:rsid w:val="005F24E0"/>
    <w:rsid w:val="006C56A9"/>
    <w:rsid w:val="006D7236"/>
    <w:rsid w:val="006F14FB"/>
    <w:rsid w:val="0072535D"/>
    <w:rsid w:val="00974505"/>
    <w:rsid w:val="009E7513"/>
    <w:rsid w:val="00AD51A8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E0EE0"/>
  <w15:chartTrackingRefBased/>
  <w15:docId w15:val="{BB29C4F8-8868-445C-B945-02F53DF3A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5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45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74505"/>
    <w:pPr>
      <w:ind w:left="720"/>
      <w:contextualSpacing/>
    </w:pPr>
  </w:style>
  <w:style w:type="character" w:styleId="a5">
    <w:name w:val="Hyperlink"/>
    <w:uiPriority w:val="99"/>
    <w:unhideWhenUsed/>
    <w:rsid w:val="00974505"/>
    <w:rPr>
      <w:color w:val="0000FF"/>
      <w:u w:val="single"/>
    </w:rPr>
  </w:style>
  <w:style w:type="paragraph" w:customStyle="1" w:styleId="Default">
    <w:name w:val="Default"/>
    <w:rsid w:val="002E0AFB"/>
    <w:pPr>
      <w:autoSpaceDE w:val="0"/>
      <w:autoSpaceDN w:val="0"/>
      <w:adjustRightInd w:val="0"/>
      <w:spacing w:after="0" w:line="240" w:lineRule="auto"/>
    </w:pPr>
    <w:rPr>
      <w:rFonts w:ascii="Constantia" w:eastAsia="Calibri" w:hAnsi="Constantia" w:cs="Constantia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2F587C"/>
    <w:rPr>
      <w:color w:val="808080"/>
      <w:shd w:val="clear" w:color="auto" w:fill="E6E6E6"/>
    </w:rPr>
  </w:style>
  <w:style w:type="paragraph" w:styleId="a6">
    <w:name w:val="header"/>
    <w:basedOn w:val="a"/>
    <w:link w:val="a7"/>
    <w:uiPriority w:val="99"/>
    <w:unhideWhenUsed/>
    <w:rsid w:val="005F2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24E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F2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24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ada.ru/education/material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ada.ru/education/material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usada.ru/education/online-train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 Валерия Андреевна</dc:creator>
  <cp:keywords/>
  <dc:description/>
  <cp:lastModifiedBy>Сизикова Екатерина Сергеевна</cp:lastModifiedBy>
  <cp:revision>11</cp:revision>
  <dcterms:created xsi:type="dcterms:W3CDTF">2018-06-21T10:05:00Z</dcterms:created>
  <dcterms:modified xsi:type="dcterms:W3CDTF">2018-06-21T14:52:00Z</dcterms:modified>
</cp:coreProperties>
</file>